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9C91D" w14:textId="5DD45F7C" w:rsidR="00E43578" w:rsidRPr="00A8273E" w:rsidRDefault="002E3263" w:rsidP="007C21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273E">
        <w:rPr>
          <w:rFonts w:ascii="Times New Roman" w:hAnsi="Times New Roman" w:cs="Times New Roman"/>
          <w:b/>
          <w:bCs/>
          <w:sz w:val="28"/>
          <w:szCs w:val="28"/>
        </w:rPr>
        <w:t>Kedves Olvasóink!</w:t>
      </w:r>
    </w:p>
    <w:p w14:paraId="375FF94E" w14:textId="52EE7D9F" w:rsidR="002E3263" w:rsidRPr="00A8273E" w:rsidRDefault="002E3263" w:rsidP="007C21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273E">
        <w:rPr>
          <w:rFonts w:ascii="Times New Roman" w:hAnsi="Times New Roman" w:cs="Times New Roman"/>
          <w:b/>
          <w:bCs/>
          <w:sz w:val="28"/>
          <w:szCs w:val="28"/>
        </w:rPr>
        <w:t>Szeretnénk figyelmükbe ajánlani a könyvtárunkban olvasható és kölcsönözhető folyóiratokat.</w:t>
      </w:r>
    </w:p>
    <w:p w14:paraId="651523FF" w14:textId="52D7DF57" w:rsidR="00E43578" w:rsidRPr="00A8273E" w:rsidRDefault="0026038D" w:rsidP="007C21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273E">
        <w:rPr>
          <w:rFonts w:ascii="Times New Roman" w:hAnsi="Times New Roman" w:cs="Times New Roman"/>
          <w:b/>
          <w:bCs/>
          <w:sz w:val="28"/>
          <w:szCs w:val="28"/>
        </w:rPr>
        <w:t xml:space="preserve">Az </w:t>
      </w:r>
      <w:r w:rsidR="00E43578" w:rsidRPr="00A8273E">
        <w:rPr>
          <w:rFonts w:ascii="Times New Roman" w:hAnsi="Times New Roman" w:cs="Times New Roman"/>
          <w:b/>
          <w:bCs/>
          <w:sz w:val="28"/>
          <w:szCs w:val="28"/>
        </w:rPr>
        <w:t>egészség (E),</w:t>
      </w:r>
      <w:r w:rsidR="00E43578" w:rsidRPr="00A827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39F" w:rsidRPr="00A8273E">
        <w:rPr>
          <w:rFonts w:ascii="Times New Roman" w:hAnsi="Times New Roman" w:cs="Times New Roman"/>
          <w:b/>
          <w:bCs/>
          <w:sz w:val="28"/>
          <w:szCs w:val="28"/>
        </w:rPr>
        <w:t xml:space="preserve">divat (D), </w:t>
      </w:r>
      <w:r w:rsidR="00283576" w:rsidRPr="00A8273E">
        <w:rPr>
          <w:rFonts w:ascii="Times New Roman" w:hAnsi="Times New Roman" w:cs="Times New Roman"/>
          <w:b/>
          <w:bCs/>
          <w:sz w:val="28"/>
          <w:szCs w:val="28"/>
        </w:rPr>
        <w:t>gazdaság (G</w:t>
      </w:r>
      <w:r w:rsidR="00910128" w:rsidRPr="00A8273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283576" w:rsidRPr="00A8273E">
        <w:rPr>
          <w:rFonts w:ascii="Times New Roman" w:hAnsi="Times New Roman" w:cs="Times New Roman"/>
          <w:b/>
          <w:bCs/>
          <w:sz w:val="28"/>
          <w:szCs w:val="28"/>
        </w:rPr>
        <w:t>),</w:t>
      </w:r>
      <w:r w:rsidR="00283576" w:rsidRPr="00A827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3576" w:rsidRPr="00A8273E">
        <w:rPr>
          <w:rFonts w:ascii="Times New Roman" w:hAnsi="Times New Roman" w:cs="Times New Roman"/>
          <w:b/>
          <w:bCs/>
          <w:sz w:val="28"/>
          <w:szCs w:val="28"/>
        </w:rPr>
        <w:t>irodalom (I</w:t>
      </w:r>
      <w:r w:rsidR="00283576" w:rsidRPr="00A8273E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283576" w:rsidRPr="00A8273E">
        <w:rPr>
          <w:rFonts w:ascii="Times New Roman" w:hAnsi="Times New Roman" w:cs="Times New Roman"/>
          <w:b/>
          <w:bCs/>
          <w:sz w:val="28"/>
          <w:szCs w:val="28"/>
        </w:rPr>
        <w:t>),</w:t>
      </w:r>
      <w:r w:rsidR="00283576" w:rsidRPr="00A827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3576" w:rsidRPr="00A8273E">
        <w:rPr>
          <w:rFonts w:ascii="Times New Roman" w:hAnsi="Times New Roman" w:cs="Times New Roman"/>
          <w:b/>
          <w:bCs/>
          <w:sz w:val="28"/>
          <w:szCs w:val="28"/>
        </w:rPr>
        <w:t xml:space="preserve">ismeretterjesztő (ISM), kertművelés (KE), </w:t>
      </w:r>
      <w:r w:rsidR="00EE0761" w:rsidRPr="00A8273E">
        <w:rPr>
          <w:rFonts w:ascii="Times New Roman" w:hAnsi="Times New Roman" w:cs="Times New Roman"/>
          <w:b/>
          <w:bCs/>
          <w:sz w:val="28"/>
          <w:szCs w:val="28"/>
        </w:rPr>
        <w:t xml:space="preserve">kézimunka (KÉ), </w:t>
      </w:r>
      <w:r w:rsidR="00A8474D" w:rsidRPr="00A8273E">
        <w:rPr>
          <w:rFonts w:ascii="Times New Roman" w:hAnsi="Times New Roman" w:cs="Times New Roman"/>
          <w:b/>
          <w:bCs/>
          <w:sz w:val="28"/>
          <w:szCs w:val="28"/>
        </w:rPr>
        <w:t xml:space="preserve">konyhaművészet (KO), </w:t>
      </w:r>
      <w:r w:rsidR="00283576" w:rsidRPr="00A8273E">
        <w:rPr>
          <w:rFonts w:ascii="Times New Roman" w:hAnsi="Times New Roman" w:cs="Times New Roman"/>
          <w:b/>
          <w:bCs/>
          <w:sz w:val="28"/>
          <w:szCs w:val="28"/>
        </w:rPr>
        <w:t>közélet (KÖ), kultúra (K</w:t>
      </w:r>
      <w:r w:rsidR="00283576" w:rsidRPr="00A8273E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283576" w:rsidRPr="00A8273E">
        <w:rPr>
          <w:rFonts w:ascii="Times New Roman" w:hAnsi="Times New Roman" w:cs="Times New Roman"/>
          <w:b/>
          <w:bCs/>
          <w:sz w:val="28"/>
          <w:szCs w:val="28"/>
        </w:rPr>
        <w:t>),</w:t>
      </w:r>
      <w:r w:rsidR="00283576" w:rsidRPr="00A827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3576" w:rsidRPr="00A8273E">
        <w:rPr>
          <w:rFonts w:ascii="Times New Roman" w:hAnsi="Times New Roman" w:cs="Times New Roman"/>
          <w:b/>
          <w:bCs/>
          <w:sz w:val="28"/>
          <w:szCs w:val="28"/>
        </w:rPr>
        <w:t>lakberendezés (LA),</w:t>
      </w:r>
      <w:r w:rsidR="00283576" w:rsidRPr="00A827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39F" w:rsidRPr="00A8273E">
        <w:rPr>
          <w:rFonts w:ascii="Times New Roman" w:hAnsi="Times New Roman" w:cs="Times New Roman"/>
          <w:b/>
          <w:bCs/>
          <w:sz w:val="28"/>
          <w:szCs w:val="28"/>
        </w:rPr>
        <w:t>művészet (M</w:t>
      </w:r>
      <w:r w:rsidR="00F90BFC">
        <w:rPr>
          <w:rFonts w:ascii="Times New Roman" w:hAnsi="Times New Roman" w:cs="Times New Roman"/>
          <w:b/>
          <w:bCs/>
          <w:sz w:val="28"/>
          <w:szCs w:val="28"/>
        </w:rPr>
        <w:t>Ű</w:t>
      </w:r>
      <w:r w:rsidR="0048639F" w:rsidRPr="00A8273E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r w:rsidR="00283576" w:rsidRPr="00A8273E">
        <w:rPr>
          <w:rFonts w:ascii="Times New Roman" w:hAnsi="Times New Roman" w:cs="Times New Roman"/>
          <w:b/>
          <w:bCs/>
          <w:sz w:val="28"/>
          <w:szCs w:val="28"/>
        </w:rPr>
        <w:t>nyelvészet (NY),</w:t>
      </w:r>
      <w:r w:rsidR="00283576" w:rsidRPr="00A827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761" w:rsidRPr="00A8273E">
        <w:rPr>
          <w:rFonts w:ascii="Times New Roman" w:hAnsi="Times New Roman" w:cs="Times New Roman"/>
          <w:b/>
          <w:bCs/>
          <w:sz w:val="28"/>
          <w:szCs w:val="28"/>
        </w:rPr>
        <w:t xml:space="preserve">pszichológia (PSZ), </w:t>
      </w:r>
      <w:r w:rsidRPr="00A8273E">
        <w:rPr>
          <w:rFonts w:ascii="Times New Roman" w:hAnsi="Times New Roman" w:cs="Times New Roman"/>
          <w:b/>
          <w:bCs/>
          <w:sz w:val="28"/>
          <w:szCs w:val="28"/>
        </w:rPr>
        <w:t xml:space="preserve">sport (S), </w:t>
      </w:r>
      <w:r w:rsidR="00283576" w:rsidRPr="00A8273E">
        <w:rPr>
          <w:rFonts w:ascii="Times New Roman" w:hAnsi="Times New Roman" w:cs="Times New Roman"/>
          <w:b/>
          <w:bCs/>
          <w:sz w:val="28"/>
          <w:szCs w:val="28"/>
        </w:rPr>
        <w:t>társadalomtudomány (TÁ),</w:t>
      </w:r>
      <w:r w:rsidR="00283576" w:rsidRPr="00A827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2725" w:rsidRPr="00A8273E">
        <w:rPr>
          <w:rFonts w:ascii="Times New Roman" w:hAnsi="Times New Roman" w:cs="Times New Roman"/>
          <w:b/>
          <w:bCs/>
          <w:sz w:val="28"/>
          <w:szCs w:val="28"/>
        </w:rPr>
        <w:t>természettudomány (TE),</w:t>
      </w:r>
      <w:r w:rsidR="00852725" w:rsidRPr="00A827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2381" w:rsidRPr="00A8273E">
        <w:rPr>
          <w:rFonts w:ascii="Times New Roman" w:hAnsi="Times New Roman" w:cs="Times New Roman"/>
          <w:b/>
          <w:bCs/>
          <w:sz w:val="28"/>
          <w:szCs w:val="28"/>
        </w:rPr>
        <w:t xml:space="preserve">technika (TECH), </w:t>
      </w:r>
      <w:r w:rsidR="0048639F" w:rsidRPr="00A8273E">
        <w:rPr>
          <w:rFonts w:ascii="Times New Roman" w:hAnsi="Times New Roman" w:cs="Times New Roman"/>
          <w:b/>
          <w:bCs/>
          <w:sz w:val="28"/>
          <w:szCs w:val="28"/>
        </w:rPr>
        <w:t xml:space="preserve">történelem (TÖ), turizmus (TU) </w:t>
      </w:r>
      <w:r w:rsidR="00852725" w:rsidRPr="00A8273E">
        <w:rPr>
          <w:rFonts w:ascii="Times New Roman" w:hAnsi="Times New Roman" w:cs="Times New Roman"/>
          <w:b/>
          <w:bCs/>
          <w:sz w:val="28"/>
          <w:szCs w:val="28"/>
        </w:rPr>
        <w:t>sci-fi (S</w:t>
      </w:r>
      <w:r w:rsidR="00852725" w:rsidRPr="00A8273E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852725" w:rsidRPr="00A8273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E544F3" w:rsidRPr="00A827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44F3" w:rsidRPr="00A8273E">
        <w:rPr>
          <w:rFonts w:ascii="Times New Roman" w:hAnsi="Times New Roman" w:cs="Times New Roman"/>
          <w:b/>
          <w:bCs/>
          <w:sz w:val="28"/>
          <w:szCs w:val="28"/>
        </w:rPr>
        <w:t>témakörökben megjelenő kiadványok mellett magazinok (M</w:t>
      </w:r>
      <w:r w:rsidR="00F90BF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E544F3" w:rsidRPr="00A8273E">
        <w:rPr>
          <w:rFonts w:ascii="Times New Roman" w:hAnsi="Times New Roman" w:cs="Times New Roman"/>
          <w:b/>
          <w:bCs/>
          <w:sz w:val="28"/>
          <w:szCs w:val="28"/>
        </w:rPr>
        <w:t xml:space="preserve">) és határon túli (HA) </w:t>
      </w:r>
      <w:r w:rsidR="002E3263" w:rsidRPr="00A8273E">
        <w:rPr>
          <w:rFonts w:ascii="Times New Roman" w:hAnsi="Times New Roman" w:cs="Times New Roman"/>
          <w:b/>
          <w:bCs/>
          <w:sz w:val="28"/>
          <w:szCs w:val="28"/>
        </w:rPr>
        <w:t>periodikák</w:t>
      </w:r>
      <w:r w:rsidR="00E544F3" w:rsidRPr="00A8273E">
        <w:rPr>
          <w:rFonts w:ascii="Times New Roman" w:hAnsi="Times New Roman" w:cs="Times New Roman"/>
          <w:b/>
          <w:bCs/>
          <w:sz w:val="28"/>
          <w:szCs w:val="28"/>
        </w:rPr>
        <w:t xml:space="preserve"> is kölcsönözhetők</w:t>
      </w:r>
      <w:r w:rsidR="00E544F3" w:rsidRPr="00A8273E">
        <w:rPr>
          <w:rFonts w:ascii="Times New Roman" w:hAnsi="Times New Roman" w:cs="Times New Roman"/>
          <w:b/>
          <w:bCs/>
          <w:sz w:val="28"/>
          <w:szCs w:val="28"/>
        </w:rPr>
        <w:t xml:space="preserve">. Folyóirataink listája alább látható, a betűjelek </w:t>
      </w:r>
      <w:r w:rsidR="000E3FDC">
        <w:rPr>
          <w:rFonts w:ascii="Times New Roman" w:hAnsi="Times New Roman" w:cs="Times New Roman"/>
          <w:b/>
          <w:bCs/>
          <w:sz w:val="28"/>
          <w:szCs w:val="28"/>
        </w:rPr>
        <w:t xml:space="preserve">a fenti, </w:t>
      </w:r>
      <w:r w:rsidR="002E3263" w:rsidRPr="00A8273E">
        <w:rPr>
          <w:rFonts w:ascii="Times New Roman" w:hAnsi="Times New Roman" w:cs="Times New Roman"/>
          <w:b/>
          <w:bCs/>
          <w:sz w:val="28"/>
          <w:szCs w:val="28"/>
        </w:rPr>
        <w:t xml:space="preserve">az adott lap </w:t>
      </w:r>
      <w:r w:rsidR="00EF2381" w:rsidRPr="00A8273E">
        <w:rPr>
          <w:rFonts w:ascii="Times New Roman" w:hAnsi="Times New Roman" w:cs="Times New Roman"/>
          <w:b/>
          <w:bCs/>
          <w:sz w:val="28"/>
          <w:szCs w:val="28"/>
        </w:rPr>
        <w:t>által felölelt</w:t>
      </w:r>
      <w:r w:rsidR="002E3263" w:rsidRPr="00A8273E">
        <w:rPr>
          <w:rFonts w:ascii="Times New Roman" w:hAnsi="Times New Roman" w:cs="Times New Roman"/>
          <w:b/>
          <w:bCs/>
          <w:sz w:val="28"/>
          <w:szCs w:val="28"/>
        </w:rPr>
        <w:t xml:space="preserve"> témakör</w:t>
      </w:r>
      <w:r w:rsidR="00EF2381" w:rsidRPr="00A8273E">
        <w:rPr>
          <w:rFonts w:ascii="Times New Roman" w:hAnsi="Times New Roman" w:cs="Times New Roman"/>
          <w:b/>
          <w:bCs/>
          <w:sz w:val="28"/>
          <w:szCs w:val="28"/>
        </w:rPr>
        <w:t>ökre</w:t>
      </w:r>
      <w:r w:rsidR="00E544F3" w:rsidRPr="00A8273E">
        <w:rPr>
          <w:rFonts w:ascii="Times New Roman" w:hAnsi="Times New Roman" w:cs="Times New Roman"/>
          <w:b/>
          <w:bCs/>
          <w:sz w:val="28"/>
          <w:szCs w:val="28"/>
        </w:rPr>
        <w:t xml:space="preserve"> utaln</w:t>
      </w:r>
      <w:r w:rsidR="002E3263" w:rsidRPr="00A8273E">
        <w:rPr>
          <w:rFonts w:ascii="Times New Roman" w:hAnsi="Times New Roman" w:cs="Times New Roman"/>
          <w:b/>
          <w:bCs/>
          <w:sz w:val="28"/>
          <w:szCs w:val="28"/>
        </w:rPr>
        <w:t>ak</w:t>
      </w:r>
      <w:r w:rsidR="00E544F3" w:rsidRPr="00A8273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5AB45E9" w14:textId="77777777" w:rsidR="00963EE7" w:rsidRDefault="00963EE7" w:rsidP="007C21A0">
      <w:pPr>
        <w:rPr>
          <w:rFonts w:ascii="Times New Roman" w:hAnsi="Times New Roman" w:cs="Times New Roman"/>
          <w:b/>
          <w:bCs/>
          <w:sz w:val="28"/>
          <w:szCs w:val="28"/>
        </w:rPr>
        <w:sectPr w:rsidR="00963EE7" w:rsidSect="00A8273E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14:paraId="46A5E777" w14:textId="77777777" w:rsidR="00963EE7" w:rsidRDefault="00963EE7" w:rsidP="007C21A0">
      <w:pPr>
        <w:rPr>
          <w:rFonts w:ascii="Times New Roman" w:hAnsi="Times New Roman" w:cs="Times New Roman"/>
          <w:b/>
          <w:bCs/>
          <w:sz w:val="28"/>
          <w:szCs w:val="28"/>
        </w:rPr>
        <w:sectPr w:rsidR="00963EE7" w:rsidSect="00A8273E">
          <w:type w:val="continuous"/>
          <w:pgSz w:w="16838" w:h="11906" w:orient="landscape"/>
          <w:pgMar w:top="567" w:right="1134" w:bottom="567" w:left="1418" w:header="709" w:footer="709" w:gutter="0"/>
          <w:cols w:space="708"/>
          <w:docGrid w:linePitch="360"/>
        </w:sectPr>
      </w:pPr>
    </w:p>
    <w:p w14:paraId="341130AF" w14:textId="0EF0E4C3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</w:pPr>
      <w:r w:rsidRPr="00796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  <w:t>168 óra</w:t>
      </w:r>
      <w:r w:rsidR="004C7682" w:rsidRPr="00796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  <w:t xml:space="preserve"> (KÖ, KU)</w:t>
      </w:r>
    </w:p>
    <w:p w14:paraId="128584D7" w14:textId="1C3C9051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</w:pPr>
      <w:r w:rsidRPr="00796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  <w:t>2000</w:t>
      </w:r>
      <w:r w:rsidR="004C7682" w:rsidRPr="00796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  <w:t xml:space="preserve"> (IR, TÁ)</w:t>
      </w:r>
    </w:p>
    <w:p w14:paraId="2745E8B9" w14:textId="30B362BA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A Földgömb</w:t>
      </w:r>
      <w:r w:rsidR="004C7682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90689" w:rsidRPr="00796001">
        <w:rPr>
          <w:rFonts w:ascii="Times New Roman" w:hAnsi="Times New Roman" w:cs="Times New Roman"/>
          <w:b/>
          <w:bCs/>
          <w:sz w:val="26"/>
          <w:szCs w:val="26"/>
        </w:rPr>
        <w:t>(ISM, TE)</w:t>
      </w:r>
    </w:p>
    <w:p w14:paraId="3FFDD906" w14:textId="6255278D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A Mi Otthonunk</w:t>
      </w:r>
      <w:r w:rsidR="00990689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(LA)</w:t>
      </w:r>
    </w:p>
    <w:p w14:paraId="087B9087" w14:textId="2CC01B7E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Aetas Történettudományi folyóirat</w:t>
      </w:r>
      <w:r w:rsidR="00990689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(TÖ)</w:t>
      </w:r>
    </w:p>
    <w:p w14:paraId="07643A40" w14:textId="40AAA6EF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</w:pPr>
      <w:r w:rsidRPr="00796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  <w:t>Alföld</w:t>
      </w:r>
      <w:r w:rsidR="00990689" w:rsidRPr="00796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  <w:t xml:space="preserve"> (IR, M</w:t>
      </w:r>
      <w:r w:rsidR="00F90BFC" w:rsidRPr="00796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  <w:t>Ű</w:t>
      </w:r>
      <w:r w:rsidR="00990689" w:rsidRPr="00796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  <w:t>)</w:t>
      </w:r>
    </w:p>
    <w:p w14:paraId="2B1B6D5D" w14:textId="4E0B7F22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Amiről az orvos nem mindig beszél</w:t>
      </w:r>
      <w:r w:rsidR="00990689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(E)</w:t>
      </w:r>
    </w:p>
    <w:p w14:paraId="563F4088" w14:textId="33A0A521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</w:pPr>
      <w:r w:rsidRPr="00796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  <w:t>Autó Motor</w:t>
      </w:r>
      <w:r w:rsidR="00990689" w:rsidRPr="00796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  <w:t xml:space="preserve"> (TECH)</w:t>
      </w:r>
    </w:p>
    <w:p w14:paraId="539B80A4" w14:textId="6DD2F297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</w:pPr>
      <w:r w:rsidRPr="00796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  <w:t>Balkon</w:t>
      </w:r>
      <w:r w:rsidR="00990689" w:rsidRPr="00796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  <w:t xml:space="preserve"> (M</w:t>
      </w:r>
      <w:r w:rsidR="00F90BFC" w:rsidRPr="00796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  <w:t>Ű</w:t>
      </w:r>
      <w:r w:rsidR="00990689" w:rsidRPr="00796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  <w:t>)</w:t>
      </w:r>
    </w:p>
    <w:p w14:paraId="0FA2E840" w14:textId="741EAA32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</w:pPr>
      <w:r w:rsidRPr="00796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  <w:t>Bárka</w:t>
      </w:r>
      <w:r w:rsidR="00990689" w:rsidRPr="00796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  <w:t xml:space="preserve"> (IR, M</w:t>
      </w:r>
      <w:r w:rsidR="008B44DC" w:rsidRPr="00796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  <w:t>Ű</w:t>
      </w:r>
      <w:r w:rsidR="00990689" w:rsidRPr="00796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  <w:t>, TÁ)</w:t>
      </w:r>
    </w:p>
    <w:p w14:paraId="77B49C77" w14:textId="6314D606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</w:pPr>
      <w:r w:rsidRPr="00796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  <w:t>BBC History</w:t>
      </w:r>
      <w:r w:rsidR="00990689" w:rsidRPr="00796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  <w:t xml:space="preserve"> (TÖ)</w:t>
      </w:r>
    </w:p>
    <w:p w14:paraId="66E36A6E" w14:textId="6A183567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</w:pPr>
      <w:r w:rsidRPr="00796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  <w:t>BBC Kertvilág</w:t>
      </w:r>
      <w:r w:rsidR="00990689" w:rsidRPr="00796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  <w:t xml:space="preserve"> (KE)</w:t>
      </w:r>
    </w:p>
    <w:p w14:paraId="3D76D8B3" w14:textId="32CB385E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</w:pPr>
      <w:r w:rsidRPr="00796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  <w:t>Burda</w:t>
      </w:r>
      <w:r w:rsidR="00990689" w:rsidRPr="00796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  <w:t xml:space="preserve"> (D, KÉ)</w:t>
      </w:r>
    </w:p>
    <w:p w14:paraId="13642398" w14:textId="50B18DE8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</w:pPr>
      <w:r w:rsidRPr="00796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  <w:t>Családi Lap</w:t>
      </w:r>
      <w:r w:rsidR="00990689" w:rsidRPr="00796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  <w:t xml:space="preserve"> </w:t>
      </w:r>
      <w:r w:rsidR="00DF4111" w:rsidRPr="00796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  <w:t>(M</w:t>
      </w:r>
      <w:r w:rsidR="00F90BFC" w:rsidRPr="00796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  <w:t>A</w:t>
      </w:r>
      <w:r w:rsidR="00DF4111" w:rsidRPr="00796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  <w:t>)</w:t>
      </w:r>
    </w:p>
    <w:p w14:paraId="03B64C86" w14:textId="789B8281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</w:pPr>
      <w:r w:rsidRPr="00796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  <w:t>Csodakert</w:t>
      </w:r>
      <w:r w:rsidR="00DF4111" w:rsidRPr="00796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  <w:t xml:space="preserve"> (KE)</w:t>
      </w:r>
    </w:p>
    <w:p w14:paraId="06D8107E" w14:textId="1ED13761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</w:pPr>
      <w:r w:rsidRPr="00796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  <w:t>Édes Anyanyelvünk</w:t>
      </w:r>
      <w:r w:rsidR="00DF4111" w:rsidRPr="00796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  <w:t xml:space="preserve"> (NY)</w:t>
      </w:r>
    </w:p>
    <w:p w14:paraId="29FD6CAB" w14:textId="66907FD7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</w:pPr>
      <w:r w:rsidRPr="00796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  <w:t>Élet és Irodalom</w:t>
      </w:r>
      <w:r w:rsidR="00DF4111" w:rsidRPr="00796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AFAFA"/>
          <w:lang w:eastAsia="hu-HU"/>
        </w:rPr>
        <w:t xml:space="preserve"> (KÖ, IR)</w:t>
      </w:r>
    </w:p>
    <w:p w14:paraId="7A3EAD1E" w14:textId="337F245D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Élet és Tudomány</w:t>
      </w:r>
      <w:r w:rsidR="00DF4111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(ISM, TE)</w:t>
      </w:r>
    </w:p>
    <w:p w14:paraId="51843F4C" w14:textId="469DCB48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Életünk</w:t>
      </w:r>
      <w:r w:rsidR="00DF4111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90BFC" w:rsidRPr="00796001">
        <w:rPr>
          <w:rFonts w:ascii="Times New Roman" w:hAnsi="Times New Roman" w:cs="Times New Roman"/>
          <w:b/>
          <w:bCs/>
          <w:sz w:val="26"/>
          <w:szCs w:val="26"/>
        </w:rPr>
        <w:t>(IR, MŰ)</w:t>
      </w:r>
    </w:p>
    <w:p w14:paraId="597D39EC" w14:textId="79A2904F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Figyelő</w:t>
      </w:r>
      <w:r w:rsidR="00F90BFC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104F8" w:rsidRPr="00796001">
        <w:rPr>
          <w:rFonts w:ascii="Times New Roman" w:hAnsi="Times New Roman" w:cs="Times New Roman"/>
          <w:b/>
          <w:bCs/>
          <w:sz w:val="26"/>
          <w:szCs w:val="26"/>
        </w:rPr>
        <w:t>(GA)</w:t>
      </w:r>
    </w:p>
    <w:p w14:paraId="3424017B" w14:textId="756139A9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Filmvilág</w:t>
      </w:r>
      <w:r w:rsidR="00F90BFC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492A9E" w:rsidRPr="00796001">
        <w:rPr>
          <w:rFonts w:ascii="Times New Roman" w:hAnsi="Times New Roman" w:cs="Times New Roman"/>
          <w:b/>
          <w:bCs/>
          <w:sz w:val="26"/>
          <w:szCs w:val="26"/>
        </w:rPr>
        <w:t>MŰ)</w:t>
      </w:r>
    </w:p>
    <w:p w14:paraId="645990FE" w14:textId="37BA4317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Forrás</w:t>
      </w:r>
      <w:r w:rsidR="00492A9E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(IR, MŰ)</w:t>
      </w:r>
    </w:p>
    <w:p w14:paraId="5B1C3AC9" w14:textId="4B3C4112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Fórum Társadalomtudományi Szemle</w:t>
      </w:r>
      <w:r w:rsidR="00492A9E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(TÁ)</w:t>
      </w:r>
    </w:p>
    <w:p w14:paraId="65081B0B" w14:textId="02406A6A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Galaktik</w:t>
      </w:r>
      <w:r w:rsidR="00492A9E" w:rsidRPr="00796001">
        <w:rPr>
          <w:rFonts w:ascii="Times New Roman" w:hAnsi="Times New Roman" w:cs="Times New Roman"/>
          <w:b/>
          <w:bCs/>
          <w:sz w:val="26"/>
          <w:szCs w:val="26"/>
        </w:rPr>
        <w:t>a (SC)</w:t>
      </w:r>
    </w:p>
    <w:p w14:paraId="0AB6D7FF" w14:textId="49B39572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Geo</w:t>
      </w:r>
      <w:r w:rsidR="00492A9E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803094" w:rsidRPr="00796001">
        <w:rPr>
          <w:rFonts w:ascii="Times New Roman" w:hAnsi="Times New Roman" w:cs="Times New Roman"/>
          <w:b/>
          <w:bCs/>
          <w:sz w:val="26"/>
          <w:szCs w:val="26"/>
        </w:rPr>
        <w:t>ISM, TE, TU)</w:t>
      </w:r>
    </w:p>
    <w:p w14:paraId="2388FDB3" w14:textId="3A1BB893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Hadtörténeti Közlemények</w:t>
      </w:r>
      <w:r w:rsidR="00803094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(TÖ)</w:t>
      </w:r>
    </w:p>
    <w:p w14:paraId="59797F01" w14:textId="6AB748D7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Heti Világgazdaság</w:t>
      </w:r>
      <w:r w:rsidR="00803094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(KÖ, GA, KU)</w:t>
      </w:r>
    </w:p>
    <w:p w14:paraId="250A22CB" w14:textId="7E85B557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Hitel</w:t>
      </w:r>
      <w:r w:rsidR="00803094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(IR, TÁ, MŰ)</w:t>
      </w:r>
    </w:p>
    <w:p w14:paraId="10E5843D" w14:textId="5E26CD16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Interpress Magazin</w:t>
      </w:r>
      <w:r w:rsidR="00803094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(ISM)</w:t>
      </w:r>
    </w:p>
    <w:p w14:paraId="500EDE5E" w14:textId="13CCDED3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Irodalomtörténet</w:t>
      </w:r>
      <w:r w:rsidR="00803094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(IR</w:t>
      </w:r>
      <w:r w:rsidR="00EF1B46" w:rsidRPr="00796001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65759D8E" w14:textId="7C3CB746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Irodalomtörténeti Közlemények</w:t>
      </w:r>
      <w:r w:rsidR="00EF1B46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(IR)</w:t>
      </w:r>
    </w:p>
    <w:p w14:paraId="6C2A2F85" w14:textId="7ACEC22B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Jelenkor</w:t>
      </w:r>
      <w:r w:rsidR="00EF1B46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30EF0" w:rsidRPr="00796001">
        <w:rPr>
          <w:rFonts w:ascii="Times New Roman" w:hAnsi="Times New Roman" w:cs="Times New Roman"/>
          <w:b/>
          <w:bCs/>
          <w:sz w:val="26"/>
          <w:szCs w:val="26"/>
        </w:rPr>
        <w:t>(IR, MŰ)</w:t>
      </w:r>
    </w:p>
    <w:p w14:paraId="296DE07A" w14:textId="7DEE4302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Kalligram</w:t>
      </w:r>
      <w:r w:rsidR="00130EF0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(IR)</w:t>
      </w:r>
    </w:p>
    <w:p w14:paraId="7749762B" w14:textId="66FF30FB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Kassai Figyelő</w:t>
      </w:r>
      <w:r w:rsidR="00130EF0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(HA)</w:t>
      </w:r>
    </w:p>
    <w:p w14:paraId="58474542" w14:textId="028F28F8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lastRenderedPageBreak/>
        <w:t>Képmás</w:t>
      </w:r>
      <w:r w:rsidR="00130EF0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(MA)</w:t>
      </w:r>
    </w:p>
    <w:p w14:paraId="4138D5B6" w14:textId="7C05C7B7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Kertbarát Magazin</w:t>
      </w:r>
      <w:r w:rsidR="00130EF0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(KE)</w:t>
      </w:r>
    </w:p>
    <w:p w14:paraId="3C6B6DB3" w14:textId="794B3D7D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Kerti Kalendárium</w:t>
      </w:r>
      <w:r w:rsidR="00130EF0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(KE)</w:t>
      </w:r>
    </w:p>
    <w:p w14:paraId="005C49EB" w14:textId="396B7110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Kommentár</w:t>
      </w:r>
      <w:r w:rsidR="00130EF0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(KÖ, KU)</w:t>
      </w:r>
    </w:p>
    <w:p w14:paraId="6F8C6056" w14:textId="2AC96EE9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Korall</w:t>
      </w:r>
      <w:r w:rsidR="00130EF0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(TÁ</w:t>
      </w:r>
      <w:r w:rsidR="00A2666C" w:rsidRPr="00796001">
        <w:rPr>
          <w:rFonts w:ascii="Times New Roman" w:hAnsi="Times New Roman" w:cs="Times New Roman"/>
          <w:b/>
          <w:bCs/>
          <w:sz w:val="26"/>
          <w:szCs w:val="26"/>
        </w:rPr>
        <w:t>, TÖ)</w:t>
      </w:r>
    </w:p>
    <w:p w14:paraId="7758A446" w14:textId="6411A63F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Kortárs</w:t>
      </w:r>
      <w:r w:rsidR="00A2666C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104F8" w:rsidRPr="00796001">
        <w:rPr>
          <w:rFonts w:ascii="Times New Roman" w:hAnsi="Times New Roman" w:cs="Times New Roman"/>
          <w:b/>
          <w:bCs/>
          <w:sz w:val="26"/>
          <w:szCs w:val="26"/>
        </w:rPr>
        <w:t>(IR)</w:t>
      </w:r>
    </w:p>
    <w:p w14:paraId="1EA30259" w14:textId="1100159D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Korunk</w:t>
      </w:r>
      <w:r w:rsidR="005104F8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(HA)</w:t>
      </w:r>
    </w:p>
    <w:p w14:paraId="39A67D3F" w14:textId="7CE783C0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Lakáskultúra</w:t>
      </w:r>
      <w:r w:rsidR="005104F8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(LA)</w:t>
      </w:r>
    </w:p>
    <w:p w14:paraId="431FA471" w14:textId="077CDEF7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Látó</w:t>
      </w:r>
      <w:r w:rsidR="005104F8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(IR)</w:t>
      </w:r>
    </w:p>
    <w:p w14:paraId="2FF452A0" w14:textId="44CEA906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Magyar Építőművészet</w:t>
      </w:r>
      <w:r w:rsidR="005104F8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(MŰ)</w:t>
      </w:r>
    </w:p>
    <w:p w14:paraId="4B129A38" w14:textId="5007BBE2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Magyar Iparművészet</w:t>
      </w:r>
      <w:r w:rsidR="005104F8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(MŰ)</w:t>
      </w:r>
    </w:p>
    <w:p w14:paraId="23B324DF" w14:textId="59B2BD59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Magyar Műhely</w:t>
      </w:r>
      <w:r w:rsidR="005104F8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(MŰ)</w:t>
      </w:r>
    </w:p>
    <w:p w14:paraId="2A9A4047" w14:textId="53280E84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Magyar Napló</w:t>
      </w:r>
      <w:r w:rsidR="005104F8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(IR)</w:t>
      </w:r>
    </w:p>
    <w:p w14:paraId="7AA09F48" w14:textId="04809235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Magyar Narancs</w:t>
      </w:r>
      <w:r w:rsidR="005104F8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(KÖ)</w:t>
      </w:r>
    </w:p>
    <w:p w14:paraId="7A82856C" w14:textId="4B251671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Magyar Nyelvőr</w:t>
      </w:r>
      <w:r w:rsidR="005104F8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(NY)</w:t>
      </w:r>
    </w:p>
    <w:p w14:paraId="7C457D96" w14:textId="3C978D63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Magyar Szemle</w:t>
      </w:r>
      <w:r w:rsidR="005104F8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(KU</w:t>
      </w:r>
      <w:r w:rsidR="00F02ADB" w:rsidRPr="00796001">
        <w:rPr>
          <w:rFonts w:ascii="Times New Roman" w:hAnsi="Times New Roman" w:cs="Times New Roman"/>
          <w:b/>
          <w:bCs/>
          <w:sz w:val="26"/>
          <w:szCs w:val="26"/>
        </w:rPr>
        <w:t>, IR, TÖ, MŰ)</w:t>
      </w:r>
    </w:p>
    <w:p w14:paraId="10EFDF5A" w14:textId="6E3DF7FD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Mindennapi Pszichológia</w:t>
      </w:r>
      <w:r w:rsidR="00F02ADB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(PSZ)</w:t>
      </w:r>
    </w:p>
    <w:p w14:paraId="5D583CE9" w14:textId="4A804A30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Moldvai Magyarság</w:t>
      </w:r>
      <w:r w:rsidR="00F02ADB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(HA)</w:t>
      </w:r>
    </w:p>
    <w:p w14:paraId="1D259FD9" w14:textId="26580C1F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Mozgó Világ</w:t>
      </w:r>
      <w:r w:rsidR="00F02ADB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(KÖ, KU)</w:t>
      </w:r>
    </w:p>
    <w:p w14:paraId="4771FC35" w14:textId="6A4DF1C1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Múzeumcafé</w:t>
      </w:r>
      <w:r w:rsidR="007353D5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(MŰ)</w:t>
      </w:r>
    </w:p>
    <w:p w14:paraId="7AE555D1" w14:textId="4E41AEE3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Műemlékvédelem</w:t>
      </w:r>
      <w:r w:rsidR="007353D5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(MŰ)</w:t>
      </w:r>
    </w:p>
    <w:p w14:paraId="4B1A2797" w14:textId="6CBF5C4F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Műhely</w:t>
      </w:r>
      <w:r w:rsidR="007353D5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(KU)</w:t>
      </w:r>
    </w:p>
    <w:p w14:paraId="456D9EA7" w14:textId="4C782DF8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Műút</w:t>
      </w:r>
      <w:r w:rsidR="007353D5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(IR, MŰ)</w:t>
      </w:r>
    </w:p>
    <w:p w14:paraId="196C3B7F" w14:textId="045D4223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Művelődés</w:t>
      </w:r>
      <w:r w:rsidR="007353D5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(KU)</w:t>
      </w:r>
    </w:p>
    <w:p w14:paraId="68332DE8" w14:textId="104C4865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National Geographic</w:t>
      </w:r>
      <w:r w:rsidR="008A6BE9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(ISM, TE, KU, MŰ)</w:t>
      </w:r>
    </w:p>
    <w:p w14:paraId="0E751505" w14:textId="51F935B7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Nők Lapja</w:t>
      </w:r>
      <w:r w:rsidR="008A6BE9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(MA)</w:t>
      </w:r>
    </w:p>
    <w:p w14:paraId="3CB41E55" w14:textId="27A7B319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Nők Lapja Évszakok</w:t>
      </w:r>
      <w:r w:rsidR="008A6BE9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(MA)</w:t>
      </w:r>
    </w:p>
    <w:p w14:paraId="64FC8196" w14:textId="2EB3F11A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Nők Lapja Psziché</w:t>
      </w:r>
      <w:r w:rsidR="008A6BE9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(MA, PSZ)</w:t>
      </w:r>
    </w:p>
    <w:p w14:paraId="4604481C" w14:textId="5E3E555B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Otthon</w:t>
      </w:r>
      <w:r w:rsidR="008A6BE9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(LA)</w:t>
      </w:r>
    </w:p>
    <w:p w14:paraId="2D4F343D" w14:textId="4496470C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Ötlet Mozaik</w:t>
      </w:r>
      <w:r w:rsidR="008A6BE9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(TECH)</w:t>
      </w:r>
    </w:p>
    <w:p w14:paraId="5293C85F" w14:textId="561A9396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Pannon Tükör</w:t>
      </w:r>
      <w:r w:rsidR="008A6BE9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(KU)</w:t>
      </w:r>
    </w:p>
    <w:p w14:paraId="0A7AD7E8" w14:textId="73B11D97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Prágai Tükör</w:t>
      </w:r>
      <w:r w:rsidR="008A6BE9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(HA,</w:t>
      </w:r>
      <w:r w:rsidR="009D0647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A6BE9" w:rsidRPr="00796001">
        <w:rPr>
          <w:rFonts w:ascii="Times New Roman" w:hAnsi="Times New Roman" w:cs="Times New Roman"/>
          <w:b/>
          <w:bCs/>
          <w:sz w:val="26"/>
          <w:szCs w:val="26"/>
        </w:rPr>
        <w:t>KÖ, KU)</w:t>
      </w:r>
    </w:p>
    <w:p w14:paraId="25B98845" w14:textId="5AC1F2E9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Praktika</w:t>
      </w:r>
      <w:r w:rsidR="008A6BE9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(TECH)</w:t>
      </w:r>
    </w:p>
    <w:p w14:paraId="59AD8041" w14:textId="68E9D389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Praktika Horgolás</w:t>
      </w:r>
      <w:r w:rsidR="008A6BE9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(KÉ)</w:t>
      </w:r>
    </w:p>
    <w:p w14:paraId="701E1880" w14:textId="2B28DF69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Praktika Kötés</w:t>
      </w:r>
      <w:r w:rsidR="008A6BE9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(KÉ)</w:t>
      </w:r>
    </w:p>
    <w:p w14:paraId="4D9ECD00" w14:textId="41CDC450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Príma Konyha</w:t>
      </w:r>
      <w:r w:rsidR="008A6BE9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(KO)</w:t>
      </w:r>
    </w:p>
    <w:p w14:paraId="602B656B" w14:textId="1D38470C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Rubicon</w:t>
      </w:r>
      <w:r w:rsidR="008A6BE9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(TÖ)</w:t>
      </w:r>
    </w:p>
    <w:p w14:paraId="7BDEB3B3" w14:textId="334CF47E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Sportime</w:t>
      </w:r>
      <w:r w:rsidR="008A6BE9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(S)</w:t>
      </w:r>
    </w:p>
    <w:p w14:paraId="29A0E792" w14:textId="3F0596A9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Story</w:t>
      </w:r>
      <w:r w:rsidR="008A6BE9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(M)</w:t>
      </w:r>
    </w:p>
    <w:p w14:paraId="1CE0842A" w14:textId="0E5BFE5E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Székelyföld</w:t>
      </w:r>
      <w:r w:rsidR="008A6BE9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(HA)</w:t>
      </w:r>
    </w:p>
    <w:p w14:paraId="6C3AF49B" w14:textId="1AB8974D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Szépirodalmi Figyelő</w:t>
      </w:r>
      <w:r w:rsidR="009D0647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(IR)</w:t>
      </w:r>
    </w:p>
    <w:p w14:paraId="2CC6C4BD" w14:textId="65FDBEFB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Színház</w:t>
      </w:r>
      <w:r w:rsidR="009D0647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(MŰ)</w:t>
      </w:r>
    </w:p>
    <w:p w14:paraId="607645D3" w14:textId="6B51AC7E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Természet Világa</w:t>
      </w:r>
      <w:r w:rsidR="009D0647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(ISM, TE)</w:t>
      </w:r>
    </w:p>
    <w:p w14:paraId="34618E36" w14:textId="44459256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Természetgyógyász</w:t>
      </w:r>
      <w:r w:rsidR="009D0647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(E)</w:t>
      </w:r>
    </w:p>
    <w:p w14:paraId="1D99904D" w14:textId="40B18A6E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Természetjáró Turista Magazin</w:t>
      </w:r>
      <w:r w:rsidR="009D0647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(TU)</w:t>
      </w:r>
    </w:p>
    <w:p w14:paraId="274195EB" w14:textId="0DC73DBC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Thalassa</w:t>
      </w:r>
      <w:r w:rsidR="009D0647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(PSZ)</w:t>
      </w:r>
    </w:p>
    <w:p w14:paraId="244B5928" w14:textId="6FB516DF" w:rsidR="00A96B81" w:rsidRPr="00796001" w:rsidRDefault="00A96B81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Tiszatáj</w:t>
      </w:r>
      <w:r w:rsidR="009D0647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(IR)</w:t>
      </w:r>
    </w:p>
    <w:p w14:paraId="1A2117D7" w14:textId="60FDA8A2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Történelmi Szemle</w:t>
      </w:r>
      <w:r w:rsidR="009D0647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(TÖ)</w:t>
      </w:r>
    </w:p>
    <w:p w14:paraId="029C40D1" w14:textId="127B2858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Új Forrás</w:t>
      </w:r>
      <w:r w:rsidR="009D0647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(IR)</w:t>
      </w:r>
    </w:p>
    <w:p w14:paraId="3F6F3DC2" w14:textId="3CAC49FA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Új Művészet</w:t>
      </w:r>
      <w:r w:rsidR="009D0647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(MŰ)</w:t>
      </w:r>
    </w:p>
    <w:p w14:paraId="29A11F49" w14:textId="2B67013A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Valóság</w:t>
      </w:r>
      <w:r w:rsidR="009D0647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(TÁ)</w:t>
      </w:r>
    </w:p>
    <w:p w14:paraId="2539FBE7" w14:textId="6B7F03FD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Vidék Íze</w:t>
      </w:r>
      <w:r w:rsidR="009D0647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(KO)</w:t>
      </w:r>
    </w:p>
    <w:p w14:paraId="3C81923A" w14:textId="4B2E1A08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Vigilia</w:t>
      </w:r>
      <w:r w:rsidR="009D0647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33269" w:rsidRPr="00796001">
        <w:rPr>
          <w:rFonts w:ascii="Times New Roman" w:hAnsi="Times New Roman" w:cs="Times New Roman"/>
          <w:b/>
          <w:bCs/>
          <w:sz w:val="26"/>
          <w:szCs w:val="26"/>
        </w:rPr>
        <w:t>(TÁ, IR, TÖ)</w:t>
      </w:r>
    </w:p>
    <w:p w14:paraId="51D39595" w14:textId="6A46B63E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Világtörténet</w:t>
      </w:r>
      <w:r w:rsidR="00033269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AF3F31" w:rsidRPr="00796001">
        <w:rPr>
          <w:rFonts w:ascii="Times New Roman" w:hAnsi="Times New Roman" w:cs="Times New Roman"/>
          <w:b/>
          <w:bCs/>
          <w:sz w:val="26"/>
          <w:szCs w:val="26"/>
        </w:rPr>
        <w:t>TÖ)</w:t>
      </w:r>
    </w:p>
    <w:p w14:paraId="3D1E5F27" w14:textId="20CE42D7" w:rsidR="00A8273E" w:rsidRPr="00796001" w:rsidRDefault="00A8273E" w:rsidP="00A827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6001">
        <w:rPr>
          <w:rFonts w:ascii="Times New Roman" w:hAnsi="Times New Roman" w:cs="Times New Roman"/>
          <w:b/>
          <w:bCs/>
          <w:sz w:val="26"/>
          <w:szCs w:val="26"/>
        </w:rPr>
        <w:t>Zenekar</w:t>
      </w:r>
      <w:r w:rsidR="00AF3F31" w:rsidRPr="00796001">
        <w:rPr>
          <w:rFonts w:ascii="Times New Roman" w:hAnsi="Times New Roman" w:cs="Times New Roman"/>
          <w:b/>
          <w:bCs/>
          <w:sz w:val="26"/>
          <w:szCs w:val="26"/>
        </w:rPr>
        <w:t xml:space="preserve"> (MŰ)</w:t>
      </w:r>
    </w:p>
    <w:p w14:paraId="0393B170" w14:textId="77777777" w:rsidR="0026038D" w:rsidRPr="00796001" w:rsidRDefault="0026038D" w:rsidP="00963EE7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26038D" w:rsidRPr="00796001" w:rsidSect="00A8273E">
      <w:type w:val="continuous"/>
      <w:pgSz w:w="16838" w:h="11906" w:orient="landscape"/>
      <w:pgMar w:top="1418" w:right="1418" w:bottom="1418" w:left="1418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B452E"/>
    <w:multiLevelType w:val="hybridMultilevel"/>
    <w:tmpl w:val="FBFCAFB4"/>
    <w:lvl w:ilvl="0" w:tplc="8236E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F7A86"/>
    <w:multiLevelType w:val="hybridMultilevel"/>
    <w:tmpl w:val="2A7AF286"/>
    <w:lvl w:ilvl="0" w:tplc="584CF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C185C"/>
    <w:multiLevelType w:val="hybridMultilevel"/>
    <w:tmpl w:val="E460E45E"/>
    <w:lvl w:ilvl="0" w:tplc="E98E8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768479">
    <w:abstractNumId w:val="0"/>
  </w:num>
  <w:num w:numId="2" w16cid:durableId="2126533174">
    <w:abstractNumId w:val="1"/>
  </w:num>
  <w:num w:numId="3" w16cid:durableId="2102799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04"/>
    <w:rsid w:val="00006FAB"/>
    <w:rsid w:val="00033269"/>
    <w:rsid w:val="000553BF"/>
    <w:rsid w:val="00060A47"/>
    <w:rsid w:val="000E3FDC"/>
    <w:rsid w:val="000E769B"/>
    <w:rsid w:val="00130EF0"/>
    <w:rsid w:val="00131D90"/>
    <w:rsid w:val="0024620B"/>
    <w:rsid w:val="0026038D"/>
    <w:rsid w:val="00283576"/>
    <w:rsid w:val="00293664"/>
    <w:rsid w:val="002A2A02"/>
    <w:rsid w:val="002E3263"/>
    <w:rsid w:val="00346785"/>
    <w:rsid w:val="00395467"/>
    <w:rsid w:val="00434887"/>
    <w:rsid w:val="00441167"/>
    <w:rsid w:val="00465C04"/>
    <w:rsid w:val="0048639F"/>
    <w:rsid w:val="00492A9E"/>
    <w:rsid w:val="00492AAC"/>
    <w:rsid w:val="004C7682"/>
    <w:rsid w:val="005104F8"/>
    <w:rsid w:val="006A5EAF"/>
    <w:rsid w:val="007208A3"/>
    <w:rsid w:val="007353D5"/>
    <w:rsid w:val="00796001"/>
    <w:rsid w:val="007A6F9E"/>
    <w:rsid w:val="007C21A0"/>
    <w:rsid w:val="007E25B8"/>
    <w:rsid w:val="007E39B5"/>
    <w:rsid w:val="007E4057"/>
    <w:rsid w:val="00803094"/>
    <w:rsid w:val="00852725"/>
    <w:rsid w:val="008A6BE9"/>
    <w:rsid w:val="008B0373"/>
    <w:rsid w:val="008B44DC"/>
    <w:rsid w:val="008E5341"/>
    <w:rsid w:val="00910128"/>
    <w:rsid w:val="00963EE7"/>
    <w:rsid w:val="00990689"/>
    <w:rsid w:val="009A68DF"/>
    <w:rsid w:val="009D0647"/>
    <w:rsid w:val="00A2666C"/>
    <w:rsid w:val="00A8273E"/>
    <w:rsid w:val="00A8474D"/>
    <w:rsid w:val="00A96B81"/>
    <w:rsid w:val="00AA3548"/>
    <w:rsid w:val="00AF3F31"/>
    <w:rsid w:val="00B45BD7"/>
    <w:rsid w:val="00C263CB"/>
    <w:rsid w:val="00CB2CDE"/>
    <w:rsid w:val="00DF4111"/>
    <w:rsid w:val="00DF5D64"/>
    <w:rsid w:val="00E43578"/>
    <w:rsid w:val="00E544F3"/>
    <w:rsid w:val="00EE0761"/>
    <w:rsid w:val="00EF1B46"/>
    <w:rsid w:val="00EF2381"/>
    <w:rsid w:val="00F02ADB"/>
    <w:rsid w:val="00F467AA"/>
    <w:rsid w:val="00F9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8D7C"/>
  <w15:docId w15:val="{CDBD531C-BD1E-4FF7-B653-19FD4741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263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2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Göd Városi Könyvtár</cp:lastModifiedBy>
  <cp:revision>3</cp:revision>
  <cp:lastPrinted>2022-05-20T14:44:00Z</cp:lastPrinted>
  <dcterms:created xsi:type="dcterms:W3CDTF">2022-05-20T14:48:00Z</dcterms:created>
  <dcterms:modified xsi:type="dcterms:W3CDTF">2022-05-20T14:48:00Z</dcterms:modified>
</cp:coreProperties>
</file>